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609" w:rsidRPr="00EB5609" w:rsidRDefault="00EB5609" w:rsidP="00EB560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Памятка для детей и родителей "Осторожно, паводок!"</w:t>
      </w:r>
    </w:p>
    <w:p w:rsidR="00EB5609" w:rsidRPr="00EB5609" w:rsidRDefault="00EB5609" w:rsidP="00EB560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 условиях резкого повышения температуры и быстрого таяния снега весной происходит паводок. В этот период ребятам </w:t>
      </w:r>
      <w:r w:rsidRPr="00EB5609">
        <w:rPr>
          <w:rFonts w:ascii="Arial" w:eastAsia="Times New Roman" w:hAnsi="Arial" w:cs="Arial"/>
          <w:b/>
          <w:bCs/>
          <w:color w:val="222222"/>
          <w:sz w:val="20"/>
          <w:u w:val="single"/>
          <w:lang w:eastAsia="ru-RU"/>
        </w:rPr>
        <w:t>не следует ходить на водоемы</w:t>
      </w: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 Особенно опасны для жизни </w:t>
      </w:r>
      <w:r w:rsidRPr="00EB5609">
        <w:rPr>
          <w:rFonts w:ascii="Arial" w:eastAsia="Times New Roman" w:hAnsi="Arial" w:cs="Arial"/>
          <w:b/>
          <w:bCs/>
          <w:color w:val="222222"/>
          <w:sz w:val="20"/>
          <w:u w:val="single"/>
          <w:lang w:eastAsia="ru-RU"/>
        </w:rPr>
        <w:t>глубокие ямы и промоины</w:t>
      </w: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, которые не всегда огорожены и обозначены предупредительными знаками. Поэтому в этот период </w:t>
      </w:r>
      <w:r w:rsidRPr="00EB5609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>следует помнить:</w:t>
      </w:r>
    </w:p>
    <w:p w:rsidR="00EB5609" w:rsidRPr="00EB5609" w:rsidRDefault="00EB5609" w:rsidP="00EB56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на весеннем льду легко провалиться;</w:t>
      </w:r>
    </w:p>
    <w:p w:rsidR="00EB5609" w:rsidRPr="00EB5609" w:rsidRDefault="00EB5609" w:rsidP="00EB56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перед выходом на лед проверить его прочность - достаточно легкого удара, чтобы убедиться в этом;</w:t>
      </w:r>
    </w:p>
    <w:p w:rsidR="00EB5609" w:rsidRPr="00EB5609" w:rsidRDefault="00EB5609" w:rsidP="00EB56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быстрее всего процесс распада льда происходит у берегов;</w:t>
      </w:r>
    </w:p>
    <w:p w:rsidR="00EB5609" w:rsidRPr="00EB5609" w:rsidRDefault="00EB5609" w:rsidP="00EB56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весенний лед, покрытый снегом, быстро превращается в рыхлую массу.</w:t>
      </w:r>
    </w:p>
    <w:p w:rsidR="00EB5609" w:rsidRPr="00EB5609" w:rsidRDefault="00EB5609" w:rsidP="00EB560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>ЗАПРЕЩАЕТСЯ:</w:t>
      </w:r>
    </w:p>
    <w:p w:rsidR="00EB5609" w:rsidRPr="00EB5609" w:rsidRDefault="00EB5609" w:rsidP="00EB56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Выходить в весенний период на отдаленные водоемы</w:t>
      </w:r>
    </w:p>
    <w:p w:rsidR="00EB5609" w:rsidRPr="00EB5609" w:rsidRDefault="00EB5609" w:rsidP="00EB56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Переправляться через реку в период ледохода</w:t>
      </w:r>
    </w:p>
    <w:p w:rsidR="00EB5609" w:rsidRPr="00EB5609" w:rsidRDefault="00EB5609" w:rsidP="00EB56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Подходить близко к реке в местах затора льда, стоять на обрывистом берегу, подвергающемуся разливу и, следовательно, обвалу</w:t>
      </w:r>
    </w:p>
    <w:p w:rsidR="00EB5609" w:rsidRPr="00EB5609" w:rsidRDefault="00EB5609" w:rsidP="00EB56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Собираться на мостах, плотинах и запрудах</w:t>
      </w:r>
    </w:p>
    <w:p w:rsidR="00EB5609" w:rsidRPr="00EB5609" w:rsidRDefault="00EB5609" w:rsidP="00EB56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Приближаться </w:t>
      </w:r>
      <w:proofErr w:type="gramStart"/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к</w:t>
      </w:r>
      <w:proofErr w:type="gramEnd"/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  <w:proofErr w:type="gramStart"/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ледяным</w:t>
      </w:r>
      <w:proofErr w:type="gramEnd"/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затором, отталкивать льдины от берегов, измерять глубину реки или любого водоема, ходить по льдинам и кататься на них (нередко дети используют всевозможные плавающие средства и бесхозные лодки, чтобы покататься по первой воде).</w:t>
      </w:r>
    </w:p>
    <w:p w:rsidR="00EB5609" w:rsidRPr="00EB5609" w:rsidRDefault="00EB5609" w:rsidP="00EB560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>РОДИТЕЛИ! </w:t>
      </w:r>
    </w:p>
    <w:p w:rsidR="00EB5609" w:rsidRPr="00EB5609" w:rsidRDefault="00EB5609" w:rsidP="00EB56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</w:t>
      </w:r>
    </w:p>
    <w:p w:rsidR="00EB5609" w:rsidRPr="00EB5609" w:rsidRDefault="00EB5609" w:rsidP="00EB56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Помните, что в период паводка, даже при незначительном ледоходе, несчастные случаи чаще всего происходят с детьми.</w:t>
      </w:r>
    </w:p>
    <w:p w:rsidR="00EB5609" w:rsidRPr="00EB5609" w:rsidRDefault="00EB5609" w:rsidP="00EB56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Разъясняйте правила поведения в период паводка, запрещайте им шалить у воды, пресекайте лихачество.</w:t>
      </w:r>
    </w:p>
    <w:p w:rsidR="00EB5609" w:rsidRPr="00EB5609" w:rsidRDefault="00EB5609" w:rsidP="00EB56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Не разрешайте им кататься на самодельных плотах, досках, бревнах или плавающих льдинах. Оторванная льдина, холодная вода, быстрое течение грозят гибелью.</w:t>
      </w:r>
    </w:p>
    <w:p w:rsidR="00EB5609" w:rsidRPr="00EB5609" w:rsidRDefault="00EB5609" w:rsidP="00EB56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Разъясните детям меры предосторожности в период ледохода и весеннего паводка.</w:t>
      </w:r>
    </w:p>
    <w:p w:rsidR="00EB5609" w:rsidRPr="00EB5609" w:rsidRDefault="00EB5609" w:rsidP="00EB560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>ДОШКОЛЬНИКИ!</w:t>
      </w:r>
    </w:p>
    <w:p w:rsidR="00EB5609" w:rsidRPr="00EB5609" w:rsidRDefault="00EB5609" w:rsidP="00EB56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Не выходите на лед во время весеннего паводка.</w:t>
      </w:r>
    </w:p>
    <w:p w:rsidR="00EB5609" w:rsidRPr="00EB5609" w:rsidRDefault="00EB5609" w:rsidP="00EB56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Не катайтесь на самодельных плотах, досках, бревнах и плавающих льдинах.</w:t>
      </w:r>
    </w:p>
    <w:p w:rsidR="00EB5609" w:rsidRPr="00EB5609" w:rsidRDefault="00EB5609" w:rsidP="00EB56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Не прыгайте с одной льдины на другую.</w:t>
      </w:r>
    </w:p>
    <w:p w:rsidR="00EB5609" w:rsidRPr="00EB5609" w:rsidRDefault="00EB5609" w:rsidP="00EB56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Не стойте на обрывистых и подмытых берегах - они могут обвалиться.</w:t>
      </w:r>
    </w:p>
    <w:p w:rsidR="00EB5609" w:rsidRPr="00EB5609" w:rsidRDefault="00EB5609" w:rsidP="00EB56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Когда вы наблюдаете за ледоходом с моста, набережной причала, нельзя перегибаться через перила и другие ограждения.</w:t>
      </w:r>
    </w:p>
    <w:p w:rsidR="00EB5609" w:rsidRPr="00EB5609" w:rsidRDefault="00EB5609" w:rsidP="00EB56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Если вы оказались свидетелем несчастного случая на реке или озере, то не теряйтесь, не убегайте домой, а громко зовите на помощь, взрослые услышат и помогут выручить из беды.</w:t>
      </w:r>
    </w:p>
    <w:p w:rsidR="00EB5609" w:rsidRPr="00EB5609" w:rsidRDefault="00EB5609" w:rsidP="00EB56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Не подходите близко к заторам, плотам, запрудам, не устраивайте игр в этих местах.</w:t>
      </w:r>
    </w:p>
    <w:p w:rsidR="00EB5609" w:rsidRPr="00EB5609" w:rsidRDefault="00EB5609" w:rsidP="00EB56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Не подходите близко к ямам, котловинам, канализационным люкам и колодцам.</w:t>
      </w:r>
    </w:p>
    <w:p w:rsidR="00EB5609" w:rsidRPr="00EB5609" w:rsidRDefault="00EB5609" w:rsidP="00EB560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</w:r>
      <w:r w:rsidRPr="00EB5609">
        <w:rPr>
          <w:rFonts w:ascii="Arial" w:eastAsia="Times New Roman" w:hAnsi="Arial" w:cs="Arial"/>
          <w:b/>
          <w:bCs/>
          <w:i/>
          <w:iCs/>
          <w:color w:val="222222"/>
          <w:sz w:val="20"/>
          <w:lang w:eastAsia="ru-RU"/>
        </w:rPr>
        <w:t>Дети, будьте осторожны во время весеннего паводка и ледохода!</w:t>
      </w:r>
    </w:p>
    <w:p w:rsidR="00EB5609" w:rsidRPr="00EB5609" w:rsidRDefault="00EB5609" w:rsidP="00EB560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b/>
          <w:bCs/>
          <w:i/>
          <w:iCs/>
          <w:color w:val="222222"/>
          <w:sz w:val="20"/>
          <w:lang w:eastAsia="ru-RU"/>
        </w:rPr>
        <w:t>Не подвергайте свою жизнь опасности!</w:t>
      </w:r>
    </w:p>
    <w:p w:rsidR="00EB5609" w:rsidRPr="00EB5609" w:rsidRDefault="00EB5609" w:rsidP="00EB560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b/>
          <w:bCs/>
          <w:i/>
          <w:iCs/>
          <w:color w:val="222222"/>
          <w:sz w:val="20"/>
          <w:lang w:eastAsia="ru-RU"/>
        </w:rPr>
        <w:t>Соблюдайте правила поведения на водоемах во время таяния льда, разлива рек и озер!</w:t>
      </w:r>
    </w:p>
    <w:p w:rsidR="00EB5609" w:rsidRPr="00EB5609" w:rsidRDefault="00EB5609" w:rsidP="00EB560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Ежегодные разливы рек способствуют возникновению угроз подтопления. Чтобы быть готовыми к капризам природы необходимо заблаговременно выяснить возможность затопления или подтопления вашего дома. В период половодья, особенно в тех населенных пунктах, где возможно </w:t>
      </w: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lastRenderedPageBreak/>
        <w:t>подтопление, необходимо постоянно держать включенным радио, так как большая вода может прибыть неожиданно.</w:t>
      </w:r>
    </w:p>
    <w:p w:rsidR="00EB5609" w:rsidRPr="00EB5609" w:rsidRDefault="00EB5609" w:rsidP="00EB560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b/>
          <w:bCs/>
          <w:color w:val="222222"/>
          <w:sz w:val="20"/>
          <w:u w:val="single"/>
          <w:lang w:eastAsia="ru-RU"/>
        </w:rPr>
        <w:t>Что надо делать при угрозе подтопления вашего дома:</w:t>
      </w:r>
    </w:p>
    <w:p w:rsidR="00EB5609" w:rsidRPr="00EB5609" w:rsidRDefault="00EB5609" w:rsidP="00EB56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отключить газ, воду и электричество;</w:t>
      </w:r>
    </w:p>
    <w:p w:rsidR="00EB5609" w:rsidRPr="00EB5609" w:rsidRDefault="00EB5609" w:rsidP="00EB56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погасить огонь в печи;</w:t>
      </w:r>
    </w:p>
    <w:p w:rsidR="00EB5609" w:rsidRPr="00EB5609" w:rsidRDefault="00EB5609" w:rsidP="00EB56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закрепить все плавающие предметы, находящиеся вне зданий, или разместить их в подсобных помещениях;</w:t>
      </w:r>
    </w:p>
    <w:p w:rsidR="00EB5609" w:rsidRPr="00EB5609" w:rsidRDefault="00EB5609" w:rsidP="00EB56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закрыть окна и двери, при необходимости и при наличии времени забить снаружи досками;</w:t>
      </w:r>
    </w:p>
    <w:p w:rsidR="00EB5609" w:rsidRPr="00EB5609" w:rsidRDefault="00EB5609" w:rsidP="00EB56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если позволяет время, перенести на верхние этажи и чердаки, ценные предметы и вещи.</w:t>
      </w:r>
    </w:p>
    <w:p w:rsidR="00EB5609" w:rsidRPr="00EB5609" w:rsidRDefault="00EB5609" w:rsidP="00EB560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b/>
          <w:bCs/>
          <w:color w:val="222222"/>
          <w:sz w:val="20"/>
          <w:u w:val="single"/>
          <w:lang w:eastAsia="ru-RU"/>
        </w:rPr>
        <w:t xml:space="preserve">Что надо </w:t>
      </w:r>
      <w:proofErr w:type="gramStart"/>
      <w:r w:rsidRPr="00EB5609">
        <w:rPr>
          <w:rFonts w:ascii="Arial" w:eastAsia="Times New Roman" w:hAnsi="Arial" w:cs="Arial"/>
          <w:b/>
          <w:bCs/>
          <w:color w:val="222222"/>
          <w:sz w:val="20"/>
          <w:u w:val="single"/>
          <w:lang w:eastAsia="ru-RU"/>
        </w:rPr>
        <w:t>делать</w:t>
      </w:r>
      <w:proofErr w:type="gramEnd"/>
      <w:r w:rsidRPr="00EB5609">
        <w:rPr>
          <w:rFonts w:ascii="Arial" w:eastAsia="Times New Roman" w:hAnsi="Arial" w:cs="Arial"/>
          <w:b/>
          <w:bCs/>
          <w:color w:val="222222"/>
          <w:sz w:val="20"/>
          <w:u w:val="single"/>
          <w:lang w:eastAsia="ru-RU"/>
        </w:rPr>
        <w:t xml:space="preserve"> если получено предупреждение об эвакуации:</w:t>
      </w:r>
    </w:p>
    <w:p w:rsidR="00EB5609" w:rsidRPr="00EB5609" w:rsidRDefault="00EB5609" w:rsidP="00EB56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подготовьте теплую одежду, сапоги, одеяла, деньги;</w:t>
      </w:r>
    </w:p>
    <w:p w:rsidR="00EB5609" w:rsidRPr="00EB5609" w:rsidRDefault="00EB5609" w:rsidP="00EB56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необходимые документы упакуйте в непромокаемый пакет;</w:t>
      </w:r>
    </w:p>
    <w:p w:rsidR="00EB5609" w:rsidRPr="00EB5609" w:rsidRDefault="00EB5609" w:rsidP="00EB56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соберите трехдневный запас питания;</w:t>
      </w:r>
    </w:p>
    <w:p w:rsidR="00EB5609" w:rsidRPr="00EB5609" w:rsidRDefault="00EB5609" w:rsidP="00EB56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не забудьте медицинскую аптечку и набор лекарств, которыми Вы пользуетесь;</w:t>
      </w:r>
    </w:p>
    <w:p w:rsidR="00EB5609" w:rsidRPr="00EB5609" w:rsidRDefault="00EB5609" w:rsidP="00EB56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 установленном порядке выходите (выезжайте), выводите домашних животных из опасной зоны возможного затопления в назначенный безопасный район, где обязательно зарегистрируйтесь.</w:t>
      </w:r>
    </w:p>
    <w:p w:rsidR="00EB5609" w:rsidRPr="00EB5609" w:rsidRDefault="00EB5609" w:rsidP="00EB560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b/>
          <w:bCs/>
          <w:color w:val="222222"/>
          <w:sz w:val="20"/>
          <w:u w:val="single"/>
          <w:lang w:eastAsia="ru-RU"/>
        </w:rPr>
        <w:t xml:space="preserve">Что надо </w:t>
      </w:r>
      <w:proofErr w:type="gramStart"/>
      <w:r w:rsidRPr="00EB5609">
        <w:rPr>
          <w:rFonts w:ascii="Arial" w:eastAsia="Times New Roman" w:hAnsi="Arial" w:cs="Arial"/>
          <w:b/>
          <w:bCs/>
          <w:color w:val="222222"/>
          <w:sz w:val="20"/>
          <w:u w:val="single"/>
          <w:lang w:eastAsia="ru-RU"/>
        </w:rPr>
        <w:t>делать</w:t>
      </w:r>
      <w:proofErr w:type="gramEnd"/>
      <w:r w:rsidRPr="00EB5609">
        <w:rPr>
          <w:rFonts w:ascii="Arial" w:eastAsia="Times New Roman" w:hAnsi="Arial" w:cs="Arial"/>
          <w:b/>
          <w:bCs/>
          <w:color w:val="222222"/>
          <w:sz w:val="20"/>
          <w:u w:val="single"/>
          <w:lang w:eastAsia="ru-RU"/>
        </w:rPr>
        <w:t xml:space="preserve"> если резко поднимается вода:</w:t>
      </w:r>
    </w:p>
    <w:p w:rsidR="00EB5609" w:rsidRPr="00EB5609" w:rsidRDefault="00EB5609" w:rsidP="00EB560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занять безопасное возвышенное место, верхний этаж здания, чердак или крышу дома;</w:t>
      </w:r>
    </w:p>
    <w:p w:rsidR="00EB5609" w:rsidRPr="00EB5609" w:rsidRDefault="00EB5609" w:rsidP="00EB560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принять меры, позволяющие спасателям Вас обнаружить – вывесить яркое полотнище, в ночное время - подавать световые сигналы;</w:t>
      </w:r>
    </w:p>
    <w:p w:rsidR="00EB5609" w:rsidRPr="00EB5609" w:rsidRDefault="00EB5609" w:rsidP="00EB560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самостоятельную эвакуацию вплавь или с использованием </w:t>
      </w:r>
      <w:proofErr w:type="spellStart"/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плавсредств</w:t>
      </w:r>
      <w:proofErr w:type="spellEnd"/>
      <w:r w:rsidRPr="00EB560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проводить только в случаях угрозы жизни и здоровью, а также при необходимости оказания неотложной помощи пострадавшим</w:t>
      </w:r>
    </w:p>
    <w:p w:rsidR="00034163" w:rsidRDefault="00034163"/>
    <w:sectPr w:rsidR="00034163" w:rsidSect="00EB5609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7B7F"/>
    <w:multiLevelType w:val="multilevel"/>
    <w:tmpl w:val="2FB8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9269BD"/>
    <w:multiLevelType w:val="multilevel"/>
    <w:tmpl w:val="9694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D26C30"/>
    <w:multiLevelType w:val="multilevel"/>
    <w:tmpl w:val="8FC0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964648"/>
    <w:multiLevelType w:val="multilevel"/>
    <w:tmpl w:val="D160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5660A9"/>
    <w:multiLevelType w:val="multilevel"/>
    <w:tmpl w:val="E872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055470"/>
    <w:multiLevelType w:val="multilevel"/>
    <w:tmpl w:val="0416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0EF20A4"/>
    <w:multiLevelType w:val="multilevel"/>
    <w:tmpl w:val="DC50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B5609"/>
    <w:rsid w:val="00034163"/>
    <w:rsid w:val="009F4DC3"/>
    <w:rsid w:val="00EB5609"/>
    <w:rsid w:val="00FD2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5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5609"/>
    <w:rPr>
      <w:b/>
      <w:bCs/>
    </w:rPr>
  </w:style>
  <w:style w:type="character" w:styleId="a5">
    <w:name w:val="Emphasis"/>
    <w:basedOn w:val="a0"/>
    <w:uiPriority w:val="20"/>
    <w:qFormat/>
    <w:rsid w:val="00EB56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2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2020-02-21T06:16:00Z</dcterms:created>
  <dcterms:modified xsi:type="dcterms:W3CDTF">2020-02-21T06:17:00Z</dcterms:modified>
</cp:coreProperties>
</file>