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AE8" w:rsidRPr="00E818F6" w:rsidRDefault="00B46CD0" w:rsidP="001354AB">
      <w:pPr>
        <w:jc w:val="center"/>
        <w:rPr>
          <w:rFonts w:ascii="Times New Roman" w:hAnsi="Times New Roman"/>
          <w:b/>
          <w:color w:val="C00000"/>
          <w:lang w:val="ru-RU"/>
        </w:rPr>
      </w:pPr>
      <w:r>
        <w:rPr>
          <w:rFonts w:ascii="Times New Roman" w:hAnsi="Times New Roman"/>
          <w:b/>
          <w:color w:val="C00000"/>
          <w:lang w:val="ru-RU"/>
        </w:rPr>
        <w:t>«</w:t>
      </w:r>
      <w:r w:rsidR="00DF7AE8" w:rsidRPr="00E818F6">
        <w:rPr>
          <w:rFonts w:ascii="Times New Roman" w:hAnsi="Times New Roman"/>
          <w:b/>
          <w:color w:val="C00000"/>
          <w:lang w:val="ru-RU"/>
        </w:rPr>
        <w:t>Месячник безопасности»</w:t>
      </w:r>
    </w:p>
    <w:p w:rsidR="001354AB" w:rsidRPr="001354AB" w:rsidRDefault="00DF7AE8" w:rsidP="001354AB">
      <w:pPr>
        <w:jc w:val="center"/>
        <w:rPr>
          <w:rFonts w:ascii="Times New Roman" w:hAnsi="Times New Roman"/>
          <w:b/>
          <w:color w:val="92D050"/>
          <w:u w:val="single"/>
          <w:lang w:val="ru-RU"/>
        </w:rPr>
      </w:pPr>
      <w:r w:rsidRPr="00B46CD0">
        <w:rPr>
          <w:rFonts w:ascii="Times New Roman" w:hAnsi="Times New Roman"/>
          <w:b/>
          <w:color w:val="002060"/>
          <w:u w:val="single"/>
          <w:lang w:val="ru-RU"/>
        </w:rPr>
        <w:t>Группа «Подсолнушки»</w:t>
      </w:r>
    </w:p>
    <w:p w:rsidR="00B46CD0" w:rsidRDefault="009F113D" w:rsidP="00B46CD0">
      <w:pPr>
        <w:jc w:val="center"/>
        <w:rPr>
          <w:rFonts w:ascii="Times New Roman" w:hAnsi="Times New Roman"/>
          <w:lang w:val="ru-RU"/>
        </w:rPr>
      </w:pPr>
      <w:r w:rsidRPr="009F113D">
        <w:rPr>
          <w:rFonts w:ascii="Times New Roman" w:hAnsi="Times New Roman"/>
          <w:lang w:val="ru-RU"/>
        </w:rPr>
        <w:t>В группе «Подсолнушки» создан уголок ПДД</w:t>
      </w:r>
      <w:r>
        <w:rPr>
          <w:rFonts w:ascii="Times New Roman" w:hAnsi="Times New Roman"/>
          <w:lang w:val="ru-RU"/>
        </w:rPr>
        <w:t>, который занял 2 место во Всероссийском конкурсе</w:t>
      </w:r>
    </w:p>
    <w:p w:rsidR="009F113D" w:rsidRPr="00D04AF3" w:rsidRDefault="009F113D" w:rsidP="00B46CD0">
      <w:pPr>
        <w:jc w:val="center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«Мой помощник кабинет» Номинация «Лучший уголок ПДД</w:t>
      </w:r>
      <w:r w:rsidR="00D04AF3">
        <w:rPr>
          <w:rFonts w:ascii="Times New Roman" w:hAnsi="Times New Roman"/>
          <w:lang w:val="ru-RU"/>
        </w:rPr>
        <w:t>»</w:t>
      </w:r>
    </w:p>
    <w:p w:rsidR="009F113D" w:rsidRDefault="009F113D" w:rsidP="00D04AF3">
      <w:pPr>
        <w:jc w:val="center"/>
        <w:rPr>
          <w:rFonts w:ascii="Times New Roman" w:hAnsi="Times New Roman"/>
          <w:color w:val="7030A0"/>
          <w:u w:val="single"/>
          <w:lang w:val="ru-RU"/>
        </w:rPr>
      </w:pPr>
      <w:r>
        <w:rPr>
          <w:rFonts w:ascii="Times New Roman" w:hAnsi="Times New Roman"/>
          <w:noProof/>
          <w:color w:val="7030A0"/>
          <w:u w:val="single"/>
          <w:lang w:val="ru-RU" w:eastAsia="ru-RU" w:bidi="ar-SA"/>
        </w:rPr>
        <w:drawing>
          <wp:inline distT="0" distB="0" distL="0" distR="0">
            <wp:extent cx="1976727" cy="2848374"/>
            <wp:effectExtent l="57150" t="38100" r="42573" b="28176"/>
            <wp:docPr id="17" name="Рисунок 16" descr="D:\Работа\Работа- фото 2016-2017\Camera\20170908_1244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Работа\Работа- фото 2016-2017\Camera\20170908_12443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8640" cy="285113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color w:val="7030A0"/>
          <w:u w:val="single"/>
          <w:lang w:val="ru-RU" w:eastAsia="ru-RU" w:bidi="ar-SA"/>
        </w:rPr>
        <w:drawing>
          <wp:inline distT="0" distB="0" distL="0" distR="0">
            <wp:extent cx="1833604" cy="2874075"/>
            <wp:effectExtent l="57150" t="38100" r="33296" b="21525"/>
            <wp:docPr id="16" name="Рисунок 15" descr="D:\Работа\Работа- фото 2016-2017\Camera\20170908_1242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Работа\Работа- фото 2016-2017\Camera\20170908_12425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1270" cy="2870417"/>
                    </a:xfrm>
                    <a:prstGeom prst="roundRect">
                      <a:avLst/>
                    </a:prstGeom>
                    <a:noFill/>
                    <a:ln w="38100">
                      <a:solidFill>
                        <a:srgbClr val="FFFF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54AB" w:rsidRDefault="001354AB" w:rsidP="00B46CD0">
      <w:pPr>
        <w:jc w:val="center"/>
        <w:rPr>
          <w:rFonts w:ascii="Times New Roman" w:hAnsi="Times New Roman"/>
          <w:lang w:val="ru-RU"/>
        </w:rPr>
      </w:pPr>
      <w:r w:rsidRPr="00E818F6">
        <w:rPr>
          <w:rFonts w:ascii="Times New Roman" w:hAnsi="Times New Roman"/>
          <w:color w:val="7030A0"/>
          <w:u w:val="single"/>
          <w:lang w:val="ru-RU"/>
        </w:rPr>
        <w:t>1.Ситуативная игра:</w:t>
      </w:r>
      <w:r>
        <w:rPr>
          <w:rFonts w:ascii="Times New Roman" w:hAnsi="Times New Roman"/>
          <w:lang w:val="ru-RU"/>
        </w:rPr>
        <w:t xml:space="preserve"> </w:t>
      </w:r>
      <w:r w:rsidR="00E818F6">
        <w:rPr>
          <w:rFonts w:ascii="Times New Roman" w:hAnsi="Times New Roman"/>
          <w:sz w:val="26"/>
          <w:szCs w:val="26"/>
          <w:lang w:val="ru-RU"/>
        </w:rPr>
        <w:t>«Разноцветные огни» Знакомство со светофором</w:t>
      </w:r>
    </w:p>
    <w:p w:rsidR="00DF7AE8" w:rsidRDefault="00DC4FBC" w:rsidP="00DF7AE8">
      <w:pPr>
        <w:jc w:val="center"/>
        <w:rPr>
          <w:rFonts w:ascii="Times New Roman" w:hAnsi="Times New Roman"/>
          <w:i/>
          <w:lang w:val="ru-RU"/>
        </w:rPr>
      </w:pPr>
      <w:r>
        <w:rPr>
          <w:rFonts w:ascii="Times New Roman" w:hAnsi="Times New Roman"/>
          <w:i/>
          <w:noProof/>
          <w:lang w:val="ru-RU" w:eastAsia="ru-RU"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482600</wp:posOffset>
            </wp:positionH>
            <wp:positionV relativeFrom="paragraph">
              <wp:posOffset>191770</wp:posOffset>
            </wp:positionV>
            <wp:extent cx="1067435" cy="2186305"/>
            <wp:effectExtent l="19050" t="0" r="0" b="0"/>
            <wp:wrapThrough wrapText="bothSides">
              <wp:wrapPolygon edited="0">
                <wp:start x="-385" y="0"/>
                <wp:lineTo x="-385" y="21456"/>
                <wp:lineTo x="21587" y="21456"/>
                <wp:lineTo x="21587" y="0"/>
                <wp:lineTo x="-385" y="0"/>
              </wp:wrapPolygon>
            </wp:wrapThrough>
            <wp:docPr id="19" name="Рисунок 7" descr="https://im0-tub-ru.yandex.net/i?id=7b54455e33352e6f9c505537d3621dab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m0-tub-ru.yandex.net/i?id=7b54455e33352e6f9c505537d3621dab&amp;n=1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067435" cy="2186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46CD0">
        <w:rPr>
          <w:rFonts w:ascii="Times New Roman" w:hAnsi="Times New Roman"/>
          <w:i/>
          <w:lang w:val="ru-RU"/>
        </w:rPr>
        <w:t xml:space="preserve">Помогает с давних пор </w:t>
      </w:r>
      <w:r w:rsidR="00DF7AE8" w:rsidRPr="001354AB">
        <w:rPr>
          <w:rFonts w:ascii="Times New Roman" w:hAnsi="Times New Roman"/>
          <w:i/>
          <w:lang w:val="ru-RU"/>
        </w:rPr>
        <w:t>Детям, друг наш,</w:t>
      </w:r>
      <w:r w:rsidR="00DF7AE8" w:rsidRPr="001354AB">
        <w:rPr>
          <w:rFonts w:ascii="Times New Roman" w:hAnsi="Times New Roman"/>
          <w:i/>
        </w:rPr>
        <w:t> </w:t>
      </w:r>
      <w:r w:rsidR="00DF7AE8" w:rsidRPr="001354AB">
        <w:rPr>
          <w:rFonts w:ascii="Times New Roman" w:hAnsi="Times New Roman"/>
          <w:i/>
          <w:lang w:val="ru-RU"/>
        </w:rPr>
        <w:t>с</w:t>
      </w:r>
      <w:r w:rsidR="00B46CD0">
        <w:rPr>
          <w:rFonts w:ascii="Times New Roman" w:hAnsi="Times New Roman"/>
          <w:i/>
          <w:lang w:val="ru-RU"/>
        </w:rPr>
        <w:t>ветофор</w:t>
      </w:r>
      <w:proofErr w:type="gramStart"/>
      <w:r w:rsidR="00B46CD0">
        <w:rPr>
          <w:rFonts w:ascii="Times New Roman" w:hAnsi="Times New Roman"/>
          <w:i/>
          <w:lang w:val="ru-RU"/>
        </w:rPr>
        <w:br/>
        <w:t>О</w:t>
      </w:r>
      <w:proofErr w:type="gramEnd"/>
      <w:r w:rsidR="00B46CD0">
        <w:rPr>
          <w:rFonts w:ascii="Times New Roman" w:hAnsi="Times New Roman"/>
          <w:i/>
          <w:lang w:val="ru-RU"/>
        </w:rPr>
        <w:t xml:space="preserve">бъяснит без напряженья </w:t>
      </w:r>
      <w:r w:rsidR="00DF7AE8" w:rsidRPr="001354AB">
        <w:rPr>
          <w:rFonts w:ascii="Times New Roman" w:hAnsi="Times New Roman"/>
          <w:i/>
          <w:lang w:val="ru-RU"/>
        </w:rPr>
        <w:t>Детям правила движенья.</w:t>
      </w:r>
    </w:p>
    <w:p w:rsidR="00DC4FBC" w:rsidRPr="001354AB" w:rsidRDefault="00DC4FBC" w:rsidP="00DF7AE8">
      <w:pPr>
        <w:jc w:val="center"/>
        <w:rPr>
          <w:rFonts w:ascii="Times New Roman" w:hAnsi="Times New Roman"/>
          <w:i/>
          <w:lang w:val="ru-RU"/>
        </w:rPr>
      </w:pPr>
    </w:p>
    <w:p w:rsidR="001354AB" w:rsidRPr="001354AB" w:rsidRDefault="00DC4FBC" w:rsidP="00DC4FBC">
      <w:pPr>
        <w:rPr>
          <w:lang w:val="ru-RU"/>
        </w:rPr>
      </w:pPr>
      <w:r>
        <w:rPr>
          <w:lang w:val="ru-RU"/>
        </w:rPr>
        <w:t xml:space="preserve">    </w:t>
      </w:r>
      <w:r w:rsidR="00DF7AE8">
        <w:rPr>
          <w:noProof/>
          <w:lang w:val="ru-RU" w:eastAsia="ru-RU" w:bidi="ar-SA"/>
        </w:rPr>
        <w:drawing>
          <wp:inline distT="0" distB="0" distL="0" distR="0">
            <wp:extent cx="1899903" cy="2532018"/>
            <wp:effectExtent l="57150" t="38100" r="43197" b="20682"/>
            <wp:docPr id="7" name="Рисунок 6" descr="D:\Работа\Работа- фото 2016-2017\Camera\20170905_1015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Работа\Работа- фото 2016-2017\Camera\20170905_10152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3399" cy="2533705"/>
                    </a:xfrm>
                    <a:prstGeom prst="round2DiagRect">
                      <a:avLst/>
                    </a:prstGeom>
                    <a:noFill/>
                    <a:ln w="38100">
                      <a:solidFill>
                        <a:srgbClr val="00B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C4FBC">
        <w:t xml:space="preserve"> </w:t>
      </w:r>
    </w:p>
    <w:p w:rsidR="001354AB" w:rsidRDefault="001354AB" w:rsidP="00B46CD0">
      <w:pPr>
        <w:jc w:val="center"/>
        <w:rPr>
          <w:rFonts w:ascii="Times New Roman" w:hAnsi="Times New Roman"/>
          <w:lang w:val="ru-RU"/>
        </w:rPr>
      </w:pPr>
      <w:r w:rsidRPr="00E818F6">
        <w:rPr>
          <w:rFonts w:ascii="Times New Roman" w:hAnsi="Times New Roman"/>
          <w:color w:val="7030A0"/>
          <w:u w:val="single"/>
          <w:lang w:val="ru-RU"/>
        </w:rPr>
        <w:t>2.Беседа с детьми:</w:t>
      </w:r>
      <w:r>
        <w:rPr>
          <w:rFonts w:ascii="Times New Roman" w:hAnsi="Times New Roman"/>
          <w:lang w:val="ru-RU"/>
        </w:rPr>
        <w:t xml:space="preserve"> «</w:t>
      </w:r>
      <w:r w:rsidRPr="001354AB">
        <w:rPr>
          <w:rFonts w:ascii="Times New Roman" w:hAnsi="Times New Roman"/>
          <w:lang w:val="ru-RU"/>
        </w:rPr>
        <w:t>Говорит</w:t>
      </w:r>
      <w:r w:rsidRPr="001354AB">
        <w:rPr>
          <w:rFonts w:ascii="Times New Roman" w:hAnsi="Times New Roman"/>
        </w:rPr>
        <w:t> </w:t>
      </w:r>
      <w:r w:rsidRPr="001354AB">
        <w:rPr>
          <w:rFonts w:ascii="Times New Roman" w:hAnsi="Times New Roman"/>
          <w:lang w:val="ru-RU"/>
        </w:rPr>
        <w:t>им</w:t>
      </w:r>
      <w:r w:rsidRPr="001354AB">
        <w:rPr>
          <w:rFonts w:ascii="Times New Roman" w:hAnsi="Times New Roman"/>
        </w:rPr>
        <w:t> </w:t>
      </w:r>
      <w:r w:rsidRPr="001354AB">
        <w:rPr>
          <w:rFonts w:ascii="Times New Roman" w:hAnsi="Times New Roman"/>
          <w:lang w:val="ru-RU"/>
        </w:rPr>
        <w:t>знак</w:t>
      </w:r>
      <w:r w:rsidRPr="001354AB">
        <w:rPr>
          <w:rFonts w:ascii="Times New Roman" w:hAnsi="Times New Roman"/>
        </w:rPr>
        <w:t> </w:t>
      </w:r>
      <w:r w:rsidRPr="001354AB">
        <w:rPr>
          <w:rFonts w:ascii="Times New Roman" w:hAnsi="Times New Roman"/>
          <w:lang w:val="ru-RU"/>
        </w:rPr>
        <w:t xml:space="preserve">одно: «Вам ходить запрещено» </w:t>
      </w:r>
      <w:r w:rsidRPr="001354AB">
        <w:rPr>
          <w:rFonts w:ascii="Times New Roman" w:hAnsi="Times New Roman"/>
          <w:b/>
          <w:lang w:val="ru-RU"/>
        </w:rPr>
        <w:t>Цель:</w:t>
      </w:r>
      <w:r>
        <w:rPr>
          <w:rFonts w:ascii="Times New Roman" w:hAnsi="Times New Roman"/>
          <w:b/>
          <w:lang w:val="ru-RU"/>
        </w:rPr>
        <w:t xml:space="preserve"> </w:t>
      </w:r>
      <w:r w:rsidRPr="001354AB">
        <w:rPr>
          <w:rFonts w:ascii="Times New Roman" w:hAnsi="Times New Roman"/>
          <w:lang w:val="ru-RU"/>
        </w:rPr>
        <w:t>обучение детей основам</w:t>
      </w:r>
      <w:r w:rsidRPr="001354AB">
        <w:rPr>
          <w:rFonts w:ascii="Times New Roman" w:hAnsi="Times New Roman"/>
        </w:rPr>
        <w:t> </w:t>
      </w:r>
      <w:r w:rsidRPr="001354AB">
        <w:rPr>
          <w:rFonts w:ascii="Times New Roman" w:hAnsi="Times New Roman"/>
          <w:lang w:val="ru-RU"/>
        </w:rPr>
        <w:t>дорожной грамоты</w:t>
      </w:r>
      <w:r>
        <w:rPr>
          <w:rFonts w:ascii="Times New Roman" w:hAnsi="Times New Roman"/>
          <w:lang w:val="ru-RU"/>
        </w:rPr>
        <w:t xml:space="preserve">; </w:t>
      </w:r>
      <w:r w:rsidRPr="001354AB">
        <w:rPr>
          <w:rFonts w:ascii="Times New Roman" w:hAnsi="Times New Roman"/>
          <w:lang w:val="ru-RU"/>
        </w:rPr>
        <w:t>учить детей безопасному поведению на улице;</w:t>
      </w:r>
      <w:r>
        <w:rPr>
          <w:rFonts w:ascii="Times New Roman" w:hAnsi="Times New Roman"/>
          <w:lang w:val="ru-RU"/>
        </w:rPr>
        <w:t xml:space="preserve"> </w:t>
      </w:r>
      <w:r w:rsidRPr="001354AB">
        <w:rPr>
          <w:rFonts w:ascii="Times New Roman" w:hAnsi="Times New Roman"/>
          <w:lang w:val="ru-RU"/>
        </w:rPr>
        <w:t>познакомить детей со значением знака</w:t>
      </w:r>
      <w:r w:rsidRPr="001354AB">
        <w:rPr>
          <w:rFonts w:ascii="Times New Roman" w:hAnsi="Times New Roman"/>
        </w:rPr>
        <w:t> </w:t>
      </w:r>
      <w:r w:rsidRPr="001354AB">
        <w:rPr>
          <w:rFonts w:ascii="Times New Roman" w:hAnsi="Times New Roman"/>
          <w:lang w:val="ru-RU"/>
        </w:rPr>
        <w:t>«Пешеходный переход</w:t>
      </w:r>
      <w:r w:rsidR="00B46CD0">
        <w:rPr>
          <w:rFonts w:ascii="Times New Roman" w:hAnsi="Times New Roman"/>
          <w:lang w:val="ru-RU"/>
        </w:rPr>
        <w:t>»</w:t>
      </w:r>
    </w:p>
    <w:p w:rsidR="001354AB" w:rsidRDefault="001354AB" w:rsidP="001354AB">
      <w:pPr>
        <w:jc w:val="center"/>
        <w:rPr>
          <w:rFonts w:ascii="Times New Roman" w:hAnsi="Times New Roman"/>
          <w:lang w:val="ru-RU"/>
        </w:rPr>
      </w:pPr>
      <w:r>
        <w:rPr>
          <w:rFonts w:ascii="Times New Roman" w:hAnsi="Times New Roman"/>
          <w:noProof/>
          <w:lang w:val="ru-RU" w:eastAsia="ru-RU" w:bidi="ar-SA"/>
        </w:rPr>
        <w:drawing>
          <wp:inline distT="0" distB="0" distL="0" distR="0">
            <wp:extent cx="2092592" cy="2679210"/>
            <wp:effectExtent l="57150" t="38100" r="41008" b="25890"/>
            <wp:docPr id="9" name="Рисунок 8" descr="D:\Работа\Работа- фото 2016-2017\Camera\20170905_1018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Работа\Работа- фото 2016-2017\Camera\20170905_10182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3304" cy="2680122"/>
                    </a:xfrm>
                    <a:prstGeom prst="round2DiagRect">
                      <a:avLst/>
                    </a:prstGeom>
                    <a:noFill/>
                    <a:ln w="38100">
                      <a:solidFill>
                        <a:srgbClr val="00B0F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6CD0" w:rsidRDefault="00B46CD0" w:rsidP="001354AB">
      <w:pPr>
        <w:rPr>
          <w:rFonts w:ascii="Times New Roman" w:hAnsi="Times New Roman"/>
          <w:color w:val="7030A0"/>
          <w:u w:val="single"/>
          <w:lang w:val="ru-RU"/>
        </w:rPr>
      </w:pPr>
    </w:p>
    <w:p w:rsidR="001354AB" w:rsidRPr="00E818F6" w:rsidRDefault="001354AB" w:rsidP="00B46CD0">
      <w:pPr>
        <w:jc w:val="center"/>
        <w:rPr>
          <w:rFonts w:ascii="Times New Roman" w:hAnsi="Times New Roman"/>
          <w:lang w:val="ru-RU"/>
        </w:rPr>
      </w:pPr>
      <w:r w:rsidRPr="00E818F6">
        <w:rPr>
          <w:rFonts w:ascii="Times New Roman" w:hAnsi="Times New Roman"/>
          <w:color w:val="7030A0"/>
          <w:u w:val="single"/>
          <w:lang w:val="ru-RU"/>
        </w:rPr>
        <w:t xml:space="preserve">3.Опытно </w:t>
      </w:r>
      <w:proofErr w:type="gramStart"/>
      <w:r w:rsidRPr="00E818F6">
        <w:rPr>
          <w:rFonts w:ascii="Times New Roman" w:hAnsi="Times New Roman"/>
          <w:color w:val="7030A0"/>
          <w:u w:val="single"/>
          <w:lang w:val="ru-RU"/>
        </w:rPr>
        <w:t>-э</w:t>
      </w:r>
      <w:proofErr w:type="gramEnd"/>
      <w:r w:rsidRPr="00E818F6">
        <w:rPr>
          <w:rFonts w:ascii="Times New Roman" w:hAnsi="Times New Roman"/>
          <w:color w:val="7030A0"/>
          <w:u w:val="single"/>
          <w:lang w:val="ru-RU"/>
        </w:rPr>
        <w:t>кспериментальная деятельность</w:t>
      </w:r>
      <w:r w:rsidRPr="00E818F6">
        <w:rPr>
          <w:rFonts w:ascii="Times New Roman" w:hAnsi="Times New Roman"/>
          <w:lang w:val="ru-RU"/>
        </w:rPr>
        <w:t xml:space="preserve"> «Воздушный светофор»</w:t>
      </w:r>
    </w:p>
    <w:p w:rsidR="00B46CD0" w:rsidRPr="00B46CD0" w:rsidRDefault="00DF7AE8" w:rsidP="00B46CD0">
      <w:pPr>
        <w:jc w:val="center"/>
        <w:rPr>
          <w:rFonts w:ascii="Times New Roman" w:hAnsi="Times New Roman"/>
          <w:lang w:val="ru-RU"/>
        </w:rPr>
      </w:pPr>
      <w:r w:rsidRPr="00E818F6">
        <w:rPr>
          <w:rFonts w:ascii="Times New Roman" w:hAnsi="Times New Roman"/>
          <w:lang w:val="ru-RU"/>
        </w:rPr>
        <w:t>С помощью воздушных шаров, наши детки закрепили три главных сигнала светофора,</w:t>
      </w:r>
      <w:r w:rsidR="00B46CD0" w:rsidRPr="00B46CD0">
        <w:rPr>
          <w:rFonts w:ascii="Times New Roman" w:hAnsi="Times New Roman"/>
          <w:lang w:val="ru-RU"/>
        </w:rPr>
        <w:t xml:space="preserve"> которые в процессе организованной деятельности стали «Воздушным светофором»</w:t>
      </w:r>
    </w:p>
    <w:p w:rsidR="00B46CD0" w:rsidRDefault="00B46CD0" w:rsidP="00B46CD0">
      <w:pPr>
        <w:jc w:val="center"/>
        <w:rPr>
          <w:rFonts w:ascii="Times New Roman" w:hAnsi="Times New Roman"/>
          <w:lang w:val="ru-RU"/>
        </w:rPr>
      </w:pPr>
    </w:p>
    <w:p w:rsidR="00DF7AE8" w:rsidRPr="00E818F6" w:rsidRDefault="00DF7AE8" w:rsidP="00B46CD0">
      <w:pPr>
        <w:jc w:val="center"/>
        <w:rPr>
          <w:rFonts w:ascii="Times New Roman" w:hAnsi="Times New Roman"/>
          <w:lang w:val="ru-RU"/>
        </w:rPr>
      </w:pPr>
    </w:p>
    <w:p w:rsidR="00DF7AE8" w:rsidRPr="00E818F6" w:rsidRDefault="00DF7AE8" w:rsidP="00B46CD0">
      <w:pPr>
        <w:jc w:val="center"/>
        <w:rPr>
          <w:rFonts w:ascii="Times New Roman" w:hAnsi="Times New Roman"/>
        </w:rPr>
      </w:pPr>
      <w:r w:rsidRPr="00E818F6">
        <w:rPr>
          <w:rFonts w:ascii="Times New Roman" w:hAnsi="Times New Roman"/>
          <w:noProof/>
          <w:lang w:val="ru-RU" w:eastAsia="ru-RU" w:bidi="ar-SA"/>
        </w:rPr>
        <w:drawing>
          <wp:inline distT="0" distB="0" distL="0" distR="0">
            <wp:extent cx="2395634" cy="3020549"/>
            <wp:effectExtent l="57150" t="38100" r="42766" b="27451"/>
            <wp:docPr id="3" name="Рисунок 1" descr="D:\Работа\Работа- фото 2016-2017\Camera\20170905_102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та\Работа- фото 2016-2017\Camera\20170905_1020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0233" cy="3038956"/>
                    </a:xfrm>
                    <a:prstGeom prst="roundRect">
                      <a:avLst/>
                    </a:prstGeom>
                    <a:noFill/>
                    <a:ln w="38100">
                      <a:solidFill>
                        <a:srgbClr val="7030A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46CD0" w:rsidRPr="00E818F6">
        <w:rPr>
          <w:rFonts w:ascii="Times New Roman" w:hAnsi="Times New Roman"/>
          <w:noProof/>
          <w:lang w:val="ru-RU" w:eastAsia="ru-RU" w:bidi="ar-SA"/>
        </w:rPr>
        <w:drawing>
          <wp:inline distT="0" distB="0" distL="0" distR="0">
            <wp:extent cx="2026368" cy="3019493"/>
            <wp:effectExtent l="57150" t="38100" r="31032" b="28507"/>
            <wp:docPr id="1" name="Рисунок 2" descr="D:\Работа\Работа- фото 2016-2017\Camera\20170905_1022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та\Работа- фото 2016-2017\Camera\20170905_10220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9487" cy="3024140"/>
                    </a:xfrm>
                    <a:prstGeom prst="roundRect">
                      <a:avLst/>
                    </a:prstGeom>
                    <a:noFill/>
                    <a:ln w="38100">
                      <a:solidFill>
                        <a:srgbClr val="7030A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6CD0" w:rsidRDefault="00B46CD0" w:rsidP="00E818F6">
      <w:pPr>
        <w:rPr>
          <w:rFonts w:ascii="Times New Roman" w:hAnsi="Times New Roman"/>
          <w:color w:val="7030A0"/>
          <w:sz w:val="26"/>
          <w:szCs w:val="26"/>
          <w:u w:val="single"/>
          <w:lang w:val="ru-RU"/>
        </w:rPr>
      </w:pPr>
    </w:p>
    <w:p w:rsidR="00B46CD0" w:rsidRDefault="00B46CD0" w:rsidP="00E818F6">
      <w:pPr>
        <w:rPr>
          <w:rFonts w:ascii="Times New Roman" w:hAnsi="Times New Roman"/>
          <w:color w:val="7030A0"/>
          <w:sz w:val="26"/>
          <w:szCs w:val="26"/>
          <w:u w:val="single"/>
          <w:lang w:val="ru-RU"/>
        </w:rPr>
      </w:pPr>
    </w:p>
    <w:p w:rsidR="00B46CD0" w:rsidRDefault="00B46CD0" w:rsidP="00E818F6">
      <w:pPr>
        <w:rPr>
          <w:rFonts w:ascii="Times New Roman" w:hAnsi="Times New Roman"/>
          <w:color w:val="7030A0"/>
          <w:sz w:val="26"/>
          <w:szCs w:val="26"/>
          <w:u w:val="single"/>
          <w:lang w:val="ru-RU"/>
        </w:rPr>
      </w:pPr>
    </w:p>
    <w:p w:rsidR="00E818F6" w:rsidRPr="00E818F6" w:rsidRDefault="00E818F6" w:rsidP="00B46CD0">
      <w:pPr>
        <w:jc w:val="center"/>
        <w:rPr>
          <w:rFonts w:ascii="Times New Roman" w:hAnsi="Times New Roman"/>
          <w:lang w:val="ru-RU"/>
        </w:rPr>
      </w:pPr>
      <w:r w:rsidRPr="00E818F6">
        <w:rPr>
          <w:rFonts w:ascii="Times New Roman" w:hAnsi="Times New Roman"/>
          <w:color w:val="7030A0"/>
          <w:sz w:val="26"/>
          <w:szCs w:val="26"/>
          <w:u w:val="single"/>
          <w:lang w:val="ru-RU"/>
        </w:rPr>
        <w:t xml:space="preserve">4.Обучающая беседа </w:t>
      </w:r>
      <w:r w:rsidRPr="00E818F6">
        <w:rPr>
          <w:rFonts w:ascii="Times New Roman" w:hAnsi="Times New Roman"/>
          <w:sz w:val="26"/>
          <w:szCs w:val="26"/>
          <w:lang w:val="ru-RU"/>
        </w:rPr>
        <w:t>«В мире опасных предметов»</w:t>
      </w:r>
      <w:r>
        <w:rPr>
          <w:rFonts w:ascii="Times New Roman" w:hAnsi="Times New Roman"/>
          <w:sz w:val="26"/>
          <w:szCs w:val="26"/>
          <w:lang w:val="ru-RU"/>
        </w:rPr>
        <w:t xml:space="preserve"> </w:t>
      </w:r>
      <w:proofErr w:type="gramStart"/>
      <w:r w:rsidRPr="00E818F6">
        <w:rPr>
          <w:rFonts w:ascii="Times New Roman" w:hAnsi="Times New Roman"/>
          <w:b/>
          <w:lang w:val="ru-RU"/>
        </w:rPr>
        <w:t>Целью</w:t>
      </w:r>
      <w:proofErr w:type="gramEnd"/>
      <w:r w:rsidRPr="00E818F6">
        <w:rPr>
          <w:rFonts w:ascii="Times New Roman" w:hAnsi="Times New Roman"/>
          <w:b/>
          <w:lang w:val="ru-RU"/>
        </w:rPr>
        <w:t xml:space="preserve"> которой было:</w:t>
      </w:r>
      <w:r w:rsidRPr="00E818F6">
        <w:rPr>
          <w:rFonts w:ascii="Times New Roman" w:hAnsi="Times New Roman"/>
          <w:color w:val="000000"/>
          <w:shd w:val="clear" w:color="auto" w:fill="FFFFFF"/>
          <w:lang w:val="ru-RU"/>
        </w:rPr>
        <w:t xml:space="preserve"> </w:t>
      </w:r>
      <w:r w:rsidRPr="00E818F6">
        <w:rPr>
          <w:rFonts w:ascii="Times New Roman" w:hAnsi="Times New Roman"/>
          <w:lang w:val="ru-RU"/>
        </w:rPr>
        <w:t>уточнить знания детей о правилах пользования колющими, режущими предметами; закрепить знания детей о предметах, опасных для здоровья;</w:t>
      </w:r>
    </w:p>
    <w:p w:rsidR="009F113D" w:rsidRPr="009F113D" w:rsidRDefault="009F113D" w:rsidP="009F113D">
      <w:pPr>
        <w:jc w:val="center"/>
        <w:rPr>
          <w:rFonts w:ascii="Times New Roman" w:hAnsi="Times New Roman"/>
          <w:i/>
          <w:color w:val="7030A0"/>
          <w:u w:val="single"/>
          <w:lang w:val="ru-RU"/>
        </w:rPr>
      </w:pPr>
      <w:r w:rsidRPr="009F113D">
        <w:rPr>
          <w:rFonts w:ascii="Times New Roman" w:hAnsi="Times New Roman"/>
          <w:i/>
          <w:color w:val="000000"/>
          <w:shd w:val="clear" w:color="auto" w:fill="FFFFFF"/>
          <w:lang w:val="ru-RU"/>
        </w:rPr>
        <w:t>Внимательными будьте,</w:t>
      </w:r>
      <w:r w:rsidRPr="009F113D">
        <w:rPr>
          <w:rFonts w:ascii="Times New Roman" w:hAnsi="Times New Roman"/>
          <w:i/>
          <w:color w:val="000000"/>
          <w:lang w:val="ru-RU"/>
        </w:rPr>
        <w:br/>
      </w:r>
      <w:r w:rsidRPr="009F113D">
        <w:rPr>
          <w:rFonts w:ascii="Times New Roman" w:hAnsi="Times New Roman"/>
          <w:i/>
          <w:color w:val="000000"/>
          <w:shd w:val="clear" w:color="auto" w:fill="FFFFFF"/>
          <w:lang w:val="ru-RU"/>
        </w:rPr>
        <w:t>Запомните, друзья,</w:t>
      </w:r>
      <w:r w:rsidRPr="009F113D">
        <w:rPr>
          <w:rFonts w:ascii="Times New Roman" w:hAnsi="Times New Roman"/>
          <w:i/>
          <w:color w:val="000000"/>
          <w:lang w:val="ru-RU"/>
        </w:rPr>
        <w:br/>
      </w:r>
      <w:r w:rsidRPr="009F113D">
        <w:rPr>
          <w:rFonts w:ascii="Times New Roman" w:hAnsi="Times New Roman"/>
          <w:i/>
          <w:color w:val="000000"/>
          <w:shd w:val="clear" w:color="auto" w:fill="FFFFFF"/>
          <w:lang w:val="ru-RU"/>
        </w:rPr>
        <w:t>Опасные предметы</w:t>
      </w:r>
      <w:r w:rsidRPr="009F113D">
        <w:rPr>
          <w:rFonts w:ascii="Times New Roman" w:hAnsi="Times New Roman"/>
          <w:i/>
          <w:color w:val="000000"/>
          <w:shd w:val="clear" w:color="auto" w:fill="FFFFFF"/>
        </w:rPr>
        <w:t> </w:t>
      </w:r>
      <w:r w:rsidRPr="009F113D">
        <w:rPr>
          <w:rFonts w:ascii="Times New Roman" w:hAnsi="Times New Roman"/>
          <w:i/>
          <w:color w:val="000000"/>
          <w:lang w:val="ru-RU"/>
        </w:rPr>
        <w:br/>
      </w:r>
      <w:r w:rsidRPr="009F113D">
        <w:rPr>
          <w:rFonts w:ascii="Times New Roman" w:hAnsi="Times New Roman"/>
          <w:i/>
          <w:color w:val="000000"/>
          <w:shd w:val="clear" w:color="auto" w:fill="FFFFFF"/>
          <w:lang w:val="ru-RU"/>
        </w:rPr>
        <w:t>Ребятам брать нельзя!</w:t>
      </w:r>
    </w:p>
    <w:p w:rsidR="009F113D" w:rsidRDefault="00E818F6" w:rsidP="009F113D">
      <w:pPr>
        <w:jc w:val="center"/>
        <w:rPr>
          <w:rFonts w:ascii="Times New Roman" w:hAnsi="Times New Roman"/>
          <w:lang w:val="ru-RU"/>
        </w:rPr>
      </w:pPr>
      <w:r>
        <w:rPr>
          <w:rFonts w:ascii="Times New Roman" w:hAnsi="Times New Roman"/>
          <w:noProof/>
          <w:lang w:val="ru-RU" w:eastAsia="ru-RU" w:bidi="ar-SA"/>
        </w:rPr>
        <w:drawing>
          <wp:inline distT="0" distB="0" distL="0" distR="0">
            <wp:extent cx="2441326" cy="2878372"/>
            <wp:effectExtent l="57150" t="38100" r="35174" b="17228"/>
            <wp:docPr id="11" name="Рисунок 10" descr="D:\Работа\Работа- фото 2016-2017\Camera\20170906_102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Работа\Работа- фото 2016-2017\Camera\20170906_10203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1619" cy="2878718"/>
                    </a:xfrm>
                    <a:prstGeom prst="roundRect">
                      <a:avLst/>
                    </a:prstGeom>
                    <a:noFill/>
                    <a:ln w="38100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F113D">
        <w:rPr>
          <w:rFonts w:ascii="Times New Roman" w:hAnsi="Times New Roman"/>
          <w:noProof/>
          <w:lang w:val="ru-RU" w:eastAsia="ru-RU" w:bidi="ar-SA"/>
        </w:rPr>
        <w:drawing>
          <wp:inline distT="0" distB="0" distL="0" distR="0">
            <wp:extent cx="1768376" cy="2878372"/>
            <wp:effectExtent l="57150" t="38100" r="41374" b="17228"/>
            <wp:docPr id="13" name="Рисунок 12" descr="D:\Работа\Работа- фото 2016-2017\Camera\20170906_1021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Работа\Работа- фото 2016-2017\Camera\20170906_10214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8931" cy="2879275"/>
                    </a:xfrm>
                    <a:prstGeom prst="round2DiagRect">
                      <a:avLst/>
                    </a:prstGeom>
                    <a:noFill/>
                    <a:ln w="38100">
                      <a:solidFill>
                        <a:srgbClr val="FFFF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F113D">
        <w:rPr>
          <w:rFonts w:ascii="Times New Roman" w:hAnsi="Times New Roman"/>
          <w:noProof/>
          <w:lang w:val="ru-RU" w:eastAsia="ru-RU" w:bidi="ar-SA"/>
        </w:rPr>
        <w:drawing>
          <wp:inline distT="0" distB="0" distL="0" distR="0">
            <wp:extent cx="1793847" cy="2877774"/>
            <wp:effectExtent l="57150" t="38100" r="34953" b="17826"/>
            <wp:docPr id="12" name="Рисунок 11" descr="D:\Работа\Работа- фото 2016-2017\Camera\20170906_102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Работа\Работа- фото 2016-2017\Camera\20170906_10212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6431" cy="2881920"/>
                    </a:xfrm>
                    <a:prstGeom prst="roundRect">
                      <a:avLst/>
                    </a:prstGeom>
                    <a:noFill/>
                    <a:ln w="38100">
                      <a:solidFill>
                        <a:srgbClr val="00B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6CD0" w:rsidRDefault="00B46CD0" w:rsidP="009F113D">
      <w:pPr>
        <w:jc w:val="center"/>
        <w:rPr>
          <w:rFonts w:ascii="Times New Roman" w:hAnsi="Times New Roman"/>
          <w:lang w:val="ru-RU"/>
        </w:rPr>
      </w:pPr>
    </w:p>
    <w:p w:rsidR="00B46CD0" w:rsidRDefault="00B46CD0" w:rsidP="009F113D">
      <w:pPr>
        <w:jc w:val="center"/>
        <w:rPr>
          <w:rFonts w:ascii="Times New Roman" w:hAnsi="Times New Roman"/>
          <w:lang w:val="ru-RU"/>
        </w:rPr>
      </w:pPr>
    </w:p>
    <w:p w:rsidR="00B46CD0" w:rsidRDefault="00B46CD0" w:rsidP="009F113D">
      <w:pPr>
        <w:jc w:val="center"/>
        <w:rPr>
          <w:rFonts w:ascii="Times New Roman" w:hAnsi="Times New Roman"/>
          <w:lang w:val="ru-RU"/>
        </w:rPr>
      </w:pPr>
    </w:p>
    <w:p w:rsidR="00B46CD0" w:rsidRDefault="00B46CD0" w:rsidP="009F113D">
      <w:pPr>
        <w:jc w:val="center"/>
        <w:rPr>
          <w:rFonts w:ascii="Times New Roman" w:hAnsi="Times New Roman"/>
          <w:lang w:val="ru-RU"/>
        </w:rPr>
      </w:pPr>
    </w:p>
    <w:p w:rsidR="00B46CD0" w:rsidRDefault="00B46CD0" w:rsidP="009F113D">
      <w:pPr>
        <w:jc w:val="center"/>
        <w:rPr>
          <w:rFonts w:ascii="Times New Roman" w:hAnsi="Times New Roman"/>
          <w:lang w:val="ru-RU"/>
        </w:rPr>
      </w:pPr>
    </w:p>
    <w:p w:rsidR="00B46CD0" w:rsidRDefault="00B46CD0" w:rsidP="009F113D">
      <w:pPr>
        <w:jc w:val="center"/>
        <w:rPr>
          <w:rFonts w:ascii="Times New Roman" w:hAnsi="Times New Roman"/>
          <w:lang w:val="ru-RU"/>
        </w:rPr>
      </w:pPr>
    </w:p>
    <w:p w:rsidR="00B46CD0" w:rsidRDefault="00B46CD0" w:rsidP="009F113D">
      <w:pPr>
        <w:jc w:val="center"/>
        <w:rPr>
          <w:rFonts w:ascii="Times New Roman" w:hAnsi="Times New Roman"/>
          <w:lang w:val="ru-RU"/>
        </w:rPr>
      </w:pPr>
    </w:p>
    <w:p w:rsidR="00B46CD0" w:rsidRDefault="00B46CD0" w:rsidP="009F113D">
      <w:pPr>
        <w:jc w:val="center"/>
        <w:rPr>
          <w:rFonts w:ascii="Times New Roman" w:hAnsi="Times New Roman"/>
          <w:lang w:val="ru-RU"/>
        </w:rPr>
      </w:pPr>
    </w:p>
    <w:p w:rsidR="00B46CD0" w:rsidRDefault="00B46CD0" w:rsidP="009F113D">
      <w:pPr>
        <w:jc w:val="center"/>
        <w:rPr>
          <w:rFonts w:ascii="Times New Roman" w:hAnsi="Times New Roman"/>
          <w:lang w:val="ru-RU"/>
        </w:rPr>
      </w:pPr>
    </w:p>
    <w:p w:rsidR="00B46CD0" w:rsidRDefault="00B46CD0" w:rsidP="009F113D">
      <w:pPr>
        <w:jc w:val="center"/>
        <w:rPr>
          <w:rFonts w:ascii="Times New Roman" w:hAnsi="Times New Roman"/>
          <w:lang w:val="ru-RU"/>
        </w:rPr>
      </w:pPr>
    </w:p>
    <w:p w:rsidR="00DF7AE8" w:rsidRDefault="001354AB" w:rsidP="009F113D">
      <w:pPr>
        <w:jc w:val="center"/>
        <w:rPr>
          <w:rFonts w:ascii="Times New Roman" w:hAnsi="Times New Roman"/>
          <w:lang w:val="ru-RU"/>
        </w:rPr>
      </w:pPr>
      <w:r w:rsidRPr="00E818F6">
        <w:rPr>
          <w:rFonts w:ascii="Times New Roman" w:hAnsi="Times New Roman"/>
          <w:lang w:val="ru-RU"/>
        </w:rPr>
        <w:t xml:space="preserve">А закончился наш месячник безопасности </w:t>
      </w:r>
      <w:r w:rsidR="00DF7AE8" w:rsidRPr="00E818F6">
        <w:rPr>
          <w:rFonts w:ascii="Times New Roman" w:hAnsi="Times New Roman"/>
          <w:lang w:val="ru-RU"/>
        </w:rPr>
        <w:t>аппликацией «Друзья светофоры»</w:t>
      </w:r>
    </w:p>
    <w:p w:rsidR="00B46CD0" w:rsidRPr="00E818F6" w:rsidRDefault="00B46CD0" w:rsidP="009F113D">
      <w:pPr>
        <w:jc w:val="center"/>
        <w:rPr>
          <w:rFonts w:ascii="Times New Roman" w:hAnsi="Times New Roman"/>
          <w:lang w:val="ru-RU"/>
        </w:rPr>
      </w:pPr>
    </w:p>
    <w:p w:rsidR="00DF7AE8" w:rsidRDefault="00DF7AE8" w:rsidP="00DF7AE8">
      <w:pPr>
        <w:jc w:val="center"/>
        <w:rPr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2130184" cy="2310118"/>
            <wp:effectExtent l="57150" t="38100" r="41516" b="13982"/>
            <wp:docPr id="6" name="Рисунок 5" descr="D:\Работа\Работа- фото 2016-2017\Camera\20170905_1028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Работа\Работа- фото 2016-2017\Camera\20170905_10284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0790" cy="2310776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B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ru-RU" w:eastAsia="ru-RU" w:bidi="ar-SA"/>
        </w:rPr>
        <w:drawing>
          <wp:inline distT="0" distB="0" distL="0" distR="0">
            <wp:extent cx="2093085" cy="2289078"/>
            <wp:effectExtent l="57150" t="38100" r="40515" b="15972"/>
            <wp:docPr id="5" name="Рисунок 4" descr="D:\Работа\Работа- фото 2016-2017\Camera\20170905_1028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Работа\Работа- фото 2016-2017\Camera\20170905_10283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0049" cy="2296694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70C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ru-RU" w:eastAsia="ru-RU" w:bidi="ar-SA"/>
        </w:rPr>
        <w:drawing>
          <wp:inline distT="0" distB="0" distL="0" distR="0">
            <wp:extent cx="2130414" cy="2264416"/>
            <wp:effectExtent l="57150" t="38100" r="41286" b="21584"/>
            <wp:docPr id="4" name="Рисунок 3" descr="D:\Работа\Работа- фото 2016-2017\Camera\20170905_1028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та\Работа- фото 2016-2017\Camera\20170905_10282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2634" cy="2266776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FFC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7AE8" w:rsidRPr="00E818F6" w:rsidRDefault="00DF7AE8" w:rsidP="00DF7AE8">
      <w:pPr>
        <w:jc w:val="center"/>
        <w:rPr>
          <w:rFonts w:ascii="Times New Roman" w:hAnsi="Times New Roman"/>
          <w:lang w:val="ru-RU"/>
        </w:rPr>
      </w:pPr>
      <w:r w:rsidRPr="00B46CD0">
        <w:rPr>
          <w:rFonts w:ascii="Times New Roman" w:hAnsi="Times New Roman"/>
          <w:lang w:val="ru-RU"/>
        </w:rPr>
        <w:t>Три глаза есть у</w:t>
      </w:r>
      <w:r w:rsidRPr="00E818F6">
        <w:rPr>
          <w:rFonts w:ascii="Times New Roman" w:hAnsi="Times New Roman"/>
        </w:rPr>
        <w:t> </w:t>
      </w:r>
      <w:r w:rsidRPr="00B46CD0">
        <w:rPr>
          <w:rFonts w:ascii="Times New Roman" w:hAnsi="Times New Roman"/>
          <w:lang w:val="ru-RU"/>
        </w:rPr>
        <w:t>светофора.</w:t>
      </w:r>
      <w:r w:rsidRPr="00B46CD0">
        <w:rPr>
          <w:rFonts w:ascii="Times New Roman" w:hAnsi="Times New Roman"/>
          <w:lang w:val="ru-RU"/>
        </w:rPr>
        <w:br/>
      </w:r>
      <w:r w:rsidRPr="00E818F6">
        <w:rPr>
          <w:rFonts w:ascii="Times New Roman" w:hAnsi="Times New Roman"/>
          <w:lang w:val="ru-RU"/>
        </w:rPr>
        <w:t>А ну, запомни их, дружок,</w:t>
      </w:r>
      <w:r w:rsidRPr="00E818F6">
        <w:rPr>
          <w:rFonts w:ascii="Times New Roman" w:hAnsi="Times New Roman"/>
          <w:lang w:val="ru-RU"/>
        </w:rPr>
        <w:br/>
        <w:t>Ходить по улицам, чтоб скоро</w:t>
      </w:r>
      <w:r w:rsidRPr="00E818F6">
        <w:rPr>
          <w:rFonts w:ascii="Times New Roman" w:hAnsi="Times New Roman"/>
          <w:lang w:val="ru-RU"/>
        </w:rPr>
        <w:br/>
        <w:t>Самостоятельно ты смог.</w:t>
      </w:r>
    </w:p>
    <w:p w:rsidR="001354AB" w:rsidRDefault="00DF7AE8" w:rsidP="00DF7AE8">
      <w:pPr>
        <w:jc w:val="center"/>
        <w:rPr>
          <w:rFonts w:ascii="Arial" w:hAnsi="Arial" w:cs="Arial"/>
          <w:color w:val="111111"/>
          <w:sz w:val="16"/>
          <w:szCs w:val="16"/>
          <w:shd w:val="clear" w:color="auto" w:fill="FFFFFF"/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3729421" cy="2600077"/>
            <wp:effectExtent l="57150" t="38100" r="42479" b="9773"/>
            <wp:docPr id="8" name="Рисунок 7" descr="D:\Работа\Работа- фото 2016-2017\Camera\20170905_1033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Работа\Работа- фото 2016-2017\Camera\20170905_10331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1180" cy="2608275"/>
                    </a:xfrm>
                    <a:prstGeom prst="roundRect">
                      <a:avLst/>
                    </a:prstGeom>
                    <a:noFill/>
                    <a:ln w="38100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354AB">
        <w:rPr>
          <w:rFonts w:ascii="Arial" w:hAnsi="Arial" w:cs="Arial"/>
          <w:color w:val="111111"/>
          <w:sz w:val="16"/>
          <w:szCs w:val="16"/>
          <w:shd w:val="clear" w:color="auto" w:fill="FFFFFF"/>
        </w:rPr>
        <w:t> </w:t>
      </w:r>
    </w:p>
    <w:p w:rsidR="001354AB" w:rsidRPr="00E818F6" w:rsidRDefault="00E818F6" w:rsidP="00DF7AE8">
      <w:pPr>
        <w:jc w:val="center"/>
        <w:rPr>
          <w:rFonts w:ascii="Times New Roman" w:hAnsi="Times New Roman"/>
          <w:color w:val="7030A0"/>
          <w:u w:val="single"/>
          <w:lang w:val="ru-RU"/>
        </w:rPr>
      </w:pPr>
      <w:r w:rsidRPr="00E818F6">
        <w:rPr>
          <w:rFonts w:ascii="Times New Roman" w:hAnsi="Times New Roman"/>
          <w:color w:val="7030A0"/>
          <w:u w:val="single"/>
          <w:lang w:val="ru-RU"/>
        </w:rPr>
        <w:t>Работа с родителями.</w:t>
      </w:r>
    </w:p>
    <w:p w:rsidR="00E818F6" w:rsidRPr="00E818F6" w:rsidRDefault="00E818F6" w:rsidP="00DF7AE8">
      <w:pPr>
        <w:jc w:val="center"/>
        <w:rPr>
          <w:rFonts w:ascii="Times New Roman" w:hAnsi="Times New Roman"/>
          <w:lang w:val="ru-RU"/>
        </w:rPr>
      </w:pPr>
      <w:r w:rsidRPr="00E818F6">
        <w:rPr>
          <w:rFonts w:ascii="Times New Roman" w:hAnsi="Times New Roman"/>
          <w:lang w:val="ru-RU"/>
        </w:rPr>
        <w:t>В группе «Подсолнушки» для родителей создан уголок по ПДД «Уроки светофора»</w:t>
      </w:r>
    </w:p>
    <w:p w:rsidR="00E818F6" w:rsidRDefault="00E818F6" w:rsidP="00DF7AE8">
      <w:pPr>
        <w:jc w:val="center"/>
        <w:rPr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2588978" cy="3300541"/>
            <wp:effectExtent l="57150" t="38100" r="39922" b="14159"/>
            <wp:docPr id="10" name="Рисунок 9" descr="D:\Работа\Работа- фото 2016-2017\Camera\20170906_114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Работа\Работа- фото 2016-2017\Camera\20170906_11405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185" cy="3303355"/>
                    </a:xfrm>
                    <a:prstGeom prst="roundRect">
                      <a:avLst/>
                    </a:prstGeom>
                    <a:noFill/>
                    <a:ln w="38100">
                      <a:solidFill>
                        <a:srgbClr val="7030A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6CD0" w:rsidRDefault="00B46CD0" w:rsidP="00DF7AE8">
      <w:pPr>
        <w:jc w:val="center"/>
        <w:rPr>
          <w:lang w:val="ru-RU"/>
        </w:rPr>
      </w:pPr>
    </w:p>
    <w:p w:rsidR="009F113D" w:rsidRPr="00B46CD0" w:rsidRDefault="009F113D" w:rsidP="009F113D">
      <w:pPr>
        <w:jc w:val="center"/>
        <w:rPr>
          <w:rFonts w:ascii="Times New Roman" w:hAnsi="Times New Roman"/>
          <w:lang w:val="ru-RU"/>
        </w:rPr>
      </w:pPr>
      <w:r w:rsidRPr="00B46CD0">
        <w:rPr>
          <w:rFonts w:ascii="Times New Roman" w:hAnsi="Times New Roman"/>
          <w:lang w:val="ru-RU"/>
        </w:rPr>
        <w:lastRenderedPageBreak/>
        <w:t>Так же в период месячника безопасности наши детки приняли участия в Всероссийской викторине «Соблюдай ПД</w:t>
      </w:r>
      <w:proofErr w:type="gramStart"/>
      <w:r w:rsidRPr="00B46CD0">
        <w:rPr>
          <w:rFonts w:ascii="Times New Roman" w:hAnsi="Times New Roman"/>
          <w:lang w:val="ru-RU"/>
        </w:rPr>
        <w:t>Д-</w:t>
      </w:r>
      <w:proofErr w:type="gramEnd"/>
      <w:r w:rsidRPr="00B46CD0">
        <w:rPr>
          <w:rFonts w:ascii="Times New Roman" w:hAnsi="Times New Roman"/>
          <w:lang w:val="ru-RU"/>
        </w:rPr>
        <w:t xml:space="preserve"> не окажешься в беде»</w:t>
      </w:r>
    </w:p>
    <w:p w:rsidR="009F113D" w:rsidRDefault="009F113D" w:rsidP="009F113D">
      <w:pPr>
        <w:jc w:val="center"/>
        <w:rPr>
          <w:rFonts w:ascii="Times New Roman" w:hAnsi="Times New Roman"/>
          <w:lang w:val="ru-RU"/>
        </w:rPr>
      </w:pPr>
      <w:r w:rsidRPr="00B46CD0">
        <w:rPr>
          <w:rFonts w:ascii="Times New Roman" w:hAnsi="Times New Roman"/>
          <w:lang w:val="ru-RU"/>
        </w:rPr>
        <w:t>Участниками стали: Соловьёва Дарья и Волков Мирон</w:t>
      </w:r>
    </w:p>
    <w:p w:rsidR="00B46CD0" w:rsidRPr="00B46CD0" w:rsidRDefault="00B46CD0" w:rsidP="009F113D">
      <w:pPr>
        <w:jc w:val="center"/>
        <w:rPr>
          <w:rFonts w:ascii="Times New Roman" w:hAnsi="Times New Roman"/>
          <w:lang w:val="ru-RU"/>
        </w:rPr>
      </w:pPr>
    </w:p>
    <w:p w:rsidR="00DC4FBC" w:rsidRDefault="009F113D" w:rsidP="00DF7AE8">
      <w:pPr>
        <w:jc w:val="center"/>
        <w:rPr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2130527" cy="3593989"/>
            <wp:effectExtent l="57150" t="38100" r="41173" b="25511"/>
            <wp:docPr id="14" name="Рисунок 13" descr="D:\Работа\Работа- фото 2016-2017\Camera\20170911_0941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Работа\Работа- фото 2016-2017\Camera\20170911_09415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2401" cy="3597150"/>
                    </a:xfrm>
                    <a:prstGeom prst="roundRect">
                      <a:avLst/>
                    </a:prstGeom>
                    <a:noFill/>
                    <a:ln w="38100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ru-RU" w:eastAsia="ru-RU" w:bidi="ar-SA"/>
        </w:rPr>
        <w:drawing>
          <wp:inline distT="0" distB="0" distL="0" distR="0">
            <wp:extent cx="2075239" cy="3601941"/>
            <wp:effectExtent l="57150" t="38100" r="39311" b="17559"/>
            <wp:docPr id="15" name="Рисунок 14" descr="D:\Работа\Работа- фото 2016-2017\Camera\20170911_094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Работа\Работа- фото 2016-2017\Camera\20170911_09410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3963" cy="3599726"/>
                    </a:xfrm>
                    <a:prstGeom prst="roundRect">
                      <a:avLst/>
                    </a:prstGeom>
                    <a:noFill/>
                    <a:ln w="38100">
                      <a:solidFill>
                        <a:srgbClr val="0070C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4FBC" w:rsidRPr="00DC4FBC" w:rsidRDefault="00DC4FBC" w:rsidP="00DC4FBC">
      <w:pPr>
        <w:rPr>
          <w:lang w:val="ru-RU"/>
        </w:rPr>
      </w:pPr>
    </w:p>
    <w:p w:rsidR="00DC4FBC" w:rsidRPr="00DC4FBC" w:rsidRDefault="00DC4FBC" w:rsidP="00DC4FBC">
      <w:pPr>
        <w:rPr>
          <w:lang w:val="ru-RU"/>
        </w:rPr>
      </w:pPr>
    </w:p>
    <w:p w:rsidR="00DC4FBC" w:rsidRPr="00DC4FBC" w:rsidRDefault="00DC4FBC" w:rsidP="00DC4FBC">
      <w:pPr>
        <w:rPr>
          <w:lang w:val="ru-RU"/>
        </w:rPr>
      </w:pPr>
    </w:p>
    <w:p w:rsidR="00DC4FBC" w:rsidRPr="00DC4FBC" w:rsidRDefault="00DC4FBC" w:rsidP="00DC4FBC">
      <w:pPr>
        <w:rPr>
          <w:lang w:val="ru-RU"/>
        </w:rPr>
      </w:pPr>
    </w:p>
    <w:p w:rsidR="00DC4FBC" w:rsidRPr="00DC4FBC" w:rsidRDefault="00DC4FBC" w:rsidP="00DC4FBC">
      <w:pPr>
        <w:rPr>
          <w:lang w:val="ru-RU"/>
        </w:rPr>
      </w:pPr>
    </w:p>
    <w:p w:rsidR="00DC4FBC" w:rsidRPr="00DC4FBC" w:rsidRDefault="00DC4FBC" w:rsidP="00DC4FBC">
      <w:pPr>
        <w:rPr>
          <w:lang w:val="ru-RU"/>
        </w:rPr>
      </w:pPr>
    </w:p>
    <w:p w:rsidR="00DC4FBC" w:rsidRPr="00DC4FBC" w:rsidRDefault="00DC4FBC" w:rsidP="00DC4FBC">
      <w:pPr>
        <w:rPr>
          <w:lang w:val="ru-RU"/>
        </w:rPr>
      </w:pPr>
    </w:p>
    <w:p w:rsidR="009F113D" w:rsidRPr="00DC4FBC" w:rsidRDefault="00DC4FBC" w:rsidP="00DC4FBC">
      <w:pPr>
        <w:tabs>
          <w:tab w:val="left" w:pos="3769"/>
        </w:tabs>
        <w:jc w:val="center"/>
        <w:rPr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5390984" cy="4237946"/>
            <wp:effectExtent l="19050" t="0" r="166" b="0"/>
            <wp:docPr id="20" name="Рисунок 10" descr="https://im0-tub-ru.yandex.net/i?id=06cac8c49ae4bcc98ae2d8a11417ad40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m0-tub-ru.yandex.net/i?id=06cac8c49ae4bcc98ae2d8a11417ad40&amp;n=13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256" cy="4245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F113D" w:rsidRPr="00DC4FBC" w:rsidSect="00DF7AE8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F7AE8"/>
    <w:rsid w:val="001354AB"/>
    <w:rsid w:val="00466EE3"/>
    <w:rsid w:val="005749AE"/>
    <w:rsid w:val="0086607C"/>
    <w:rsid w:val="009F113D"/>
    <w:rsid w:val="00B46CD0"/>
    <w:rsid w:val="00BB2B9B"/>
    <w:rsid w:val="00D04AF3"/>
    <w:rsid w:val="00DC4FBC"/>
    <w:rsid w:val="00DF7AE8"/>
    <w:rsid w:val="00E818F6"/>
    <w:rsid w:val="00E971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4AB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354AB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354AB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354AB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354A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354A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354AB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354AB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354AB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354AB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7AE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7AE8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1354AB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1354AB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1354AB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354AB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1354AB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354AB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1354AB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1354AB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1354AB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1354AB"/>
    <w:rPr>
      <w:rFonts w:asciiTheme="majorHAnsi" w:eastAsiaTheme="majorEastAsia" w:hAnsiTheme="majorHAnsi"/>
    </w:rPr>
  </w:style>
  <w:style w:type="paragraph" w:styleId="a6">
    <w:name w:val="Title"/>
    <w:basedOn w:val="a"/>
    <w:next w:val="a"/>
    <w:link w:val="a7"/>
    <w:uiPriority w:val="10"/>
    <w:qFormat/>
    <w:rsid w:val="001354AB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7">
    <w:name w:val="Название Знак"/>
    <w:basedOn w:val="a0"/>
    <w:link w:val="a6"/>
    <w:uiPriority w:val="10"/>
    <w:rsid w:val="001354AB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8">
    <w:name w:val="Subtitle"/>
    <w:basedOn w:val="a"/>
    <w:next w:val="a"/>
    <w:link w:val="a9"/>
    <w:uiPriority w:val="11"/>
    <w:qFormat/>
    <w:rsid w:val="001354A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9">
    <w:name w:val="Подзаголовок Знак"/>
    <w:basedOn w:val="a0"/>
    <w:link w:val="a8"/>
    <w:uiPriority w:val="11"/>
    <w:rsid w:val="001354AB"/>
    <w:rPr>
      <w:rFonts w:asciiTheme="majorHAnsi" w:eastAsiaTheme="majorEastAsia" w:hAnsiTheme="majorHAnsi"/>
      <w:sz w:val="24"/>
      <w:szCs w:val="24"/>
    </w:rPr>
  </w:style>
  <w:style w:type="character" w:styleId="aa">
    <w:name w:val="Emphasis"/>
    <w:basedOn w:val="a0"/>
    <w:uiPriority w:val="20"/>
    <w:qFormat/>
    <w:rsid w:val="001354AB"/>
    <w:rPr>
      <w:rFonts w:asciiTheme="minorHAnsi" w:hAnsiTheme="minorHAnsi"/>
      <w:b/>
      <w:i/>
      <w:iCs/>
    </w:rPr>
  </w:style>
  <w:style w:type="paragraph" w:styleId="ab">
    <w:name w:val="No Spacing"/>
    <w:basedOn w:val="a"/>
    <w:uiPriority w:val="1"/>
    <w:qFormat/>
    <w:rsid w:val="001354AB"/>
    <w:rPr>
      <w:szCs w:val="32"/>
    </w:rPr>
  </w:style>
  <w:style w:type="paragraph" w:styleId="ac">
    <w:name w:val="List Paragraph"/>
    <w:basedOn w:val="a"/>
    <w:uiPriority w:val="34"/>
    <w:qFormat/>
    <w:rsid w:val="001354A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354AB"/>
    <w:rPr>
      <w:i/>
    </w:rPr>
  </w:style>
  <w:style w:type="character" w:customStyle="1" w:styleId="22">
    <w:name w:val="Цитата 2 Знак"/>
    <w:basedOn w:val="a0"/>
    <w:link w:val="21"/>
    <w:uiPriority w:val="29"/>
    <w:rsid w:val="001354AB"/>
    <w:rPr>
      <w:i/>
      <w:sz w:val="24"/>
      <w:szCs w:val="24"/>
    </w:rPr>
  </w:style>
  <w:style w:type="paragraph" w:styleId="ad">
    <w:name w:val="Intense Quote"/>
    <w:basedOn w:val="a"/>
    <w:next w:val="a"/>
    <w:link w:val="ae"/>
    <w:uiPriority w:val="30"/>
    <w:qFormat/>
    <w:rsid w:val="001354AB"/>
    <w:pPr>
      <w:ind w:left="720" w:right="720"/>
    </w:pPr>
    <w:rPr>
      <w:b/>
      <w:i/>
      <w:szCs w:val="22"/>
    </w:rPr>
  </w:style>
  <w:style w:type="character" w:customStyle="1" w:styleId="ae">
    <w:name w:val="Выделенная цитата Знак"/>
    <w:basedOn w:val="a0"/>
    <w:link w:val="ad"/>
    <w:uiPriority w:val="30"/>
    <w:rsid w:val="001354AB"/>
    <w:rPr>
      <w:b/>
      <w:i/>
      <w:sz w:val="24"/>
    </w:rPr>
  </w:style>
  <w:style w:type="character" w:styleId="af">
    <w:name w:val="Subtle Emphasis"/>
    <w:uiPriority w:val="19"/>
    <w:qFormat/>
    <w:rsid w:val="001354AB"/>
    <w:rPr>
      <w:i/>
      <w:color w:val="5A5A5A" w:themeColor="text1" w:themeTint="A5"/>
    </w:rPr>
  </w:style>
  <w:style w:type="character" w:styleId="af0">
    <w:name w:val="Intense Emphasis"/>
    <w:basedOn w:val="a0"/>
    <w:uiPriority w:val="21"/>
    <w:qFormat/>
    <w:rsid w:val="001354AB"/>
    <w:rPr>
      <w:b/>
      <w:i/>
      <w:sz w:val="24"/>
      <w:szCs w:val="24"/>
      <w:u w:val="single"/>
    </w:rPr>
  </w:style>
  <w:style w:type="character" w:styleId="af1">
    <w:name w:val="Subtle Reference"/>
    <w:basedOn w:val="a0"/>
    <w:uiPriority w:val="31"/>
    <w:qFormat/>
    <w:rsid w:val="001354AB"/>
    <w:rPr>
      <w:sz w:val="24"/>
      <w:szCs w:val="24"/>
      <w:u w:val="single"/>
    </w:rPr>
  </w:style>
  <w:style w:type="character" w:styleId="af2">
    <w:name w:val="Intense Reference"/>
    <w:basedOn w:val="a0"/>
    <w:uiPriority w:val="32"/>
    <w:qFormat/>
    <w:rsid w:val="001354AB"/>
    <w:rPr>
      <w:b/>
      <w:sz w:val="24"/>
      <w:u w:val="single"/>
    </w:rPr>
  </w:style>
  <w:style w:type="character" w:styleId="af3">
    <w:name w:val="Book Title"/>
    <w:basedOn w:val="a0"/>
    <w:uiPriority w:val="33"/>
    <w:qFormat/>
    <w:rsid w:val="001354AB"/>
    <w:rPr>
      <w:rFonts w:asciiTheme="majorHAnsi" w:eastAsiaTheme="majorEastAsia" w:hAnsiTheme="majorHAnsi"/>
      <w:b/>
      <w:i/>
      <w:sz w:val="24"/>
      <w:szCs w:val="24"/>
    </w:rPr>
  </w:style>
  <w:style w:type="paragraph" w:styleId="af4">
    <w:name w:val="TOC Heading"/>
    <w:basedOn w:val="1"/>
    <w:next w:val="a"/>
    <w:uiPriority w:val="39"/>
    <w:semiHidden/>
    <w:unhideWhenUsed/>
    <w:qFormat/>
    <w:rsid w:val="001354AB"/>
    <w:pPr>
      <w:outlineLvl w:val="9"/>
    </w:pPr>
  </w:style>
  <w:style w:type="paragraph" w:styleId="af5">
    <w:name w:val="Normal (Web)"/>
    <w:basedOn w:val="a"/>
    <w:uiPriority w:val="99"/>
    <w:semiHidden/>
    <w:unhideWhenUsed/>
    <w:rsid w:val="001354AB"/>
    <w:pPr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157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0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2017-09-27T16:03:00Z</dcterms:created>
  <dcterms:modified xsi:type="dcterms:W3CDTF">2017-09-29T09:31:00Z</dcterms:modified>
</cp:coreProperties>
</file>